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B" w:rsidRPr="0002629B" w:rsidRDefault="0002629B" w:rsidP="0002629B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Приложение  7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Самарской области на 2020 год  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 xml:space="preserve">и на плановый период 2021 и 2022 годы» 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№ 12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2629B">
        <w:rPr>
          <w:rFonts w:ascii="Times New Roman" w:hAnsi="Times New Roman" w:cs="Times New Roman"/>
          <w:sz w:val="20"/>
          <w:szCs w:val="20"/>
        </w:rPr>
        <w:t xml:space="preserve"> от 27.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2629B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2629B">
        <w:rPr>
          <w:rFonts w:ascii="Times New Roman" w:hAnsi="Times New Roman" w:cs="Times New Roman"/>
          <w:sz w:val="20"/>
          <w:szCs w:val="20"/>
        </w:rPr>
        <w:t>г.</w:t>
      </w:r>
    </w:p>
    <w:p w:rsidR="0002629B" w:rsidRPr="0002629B" w:rsidRDefault="0002629B" w:rsidP="000262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629B">
        <w:rPr>
          <w:rFonts w:ascii="Times New Roman" w:hAnsi="Times New Roman" w:cs="Times New Roman"/>
          <w:b/>
          <w:sz w:val="26"/>
          <w:szCs w:val="26"/>
        </w:rPr>
        <w:t xml:space="preserve"> Источники внутреннего   финансирования дефицита бюджета сельского поселения Гвардейцына 2020 год. </w:t>
      </w:r>
    </w:p>
    <w:p w:rsidR="0002629B" w:rsidRPr="0002629B" w:rsidRDefault="0002629B" w:rsidP="0002629B">
      <w:pPr>
        <w:rPr>
          <w:rFonts w:ascii="Times New Roman" w:hAnsi="Times New Roman" w:cs="Times New Roman"/>
          <w:b/>
        </w:rPr>
      </w:pPr>
      <w:r w:rsidRPr="0002629B">
        <w:rPr>
          <w:rFonts w:ascii="Times New Roman" w:hAnsi="Times New Roman" w:cs="Times New Roman"/>
          <w:b/>
        </w:rPr>
        <w:t>рублей</w:t>
      </w:r>
    </w:p>
    <w:tbl>
      <w:tblPr>
        <w:tblW w:w="1091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819"/>
        <w:gridCol w:w="1985"/>
      </w:tblGrid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кода 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сектора государственного управления,</w:t>
            </w:r>
          </w:p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2020 г.</w:t>
            </w:r>
          </w:p>
        </w:tc>
      </w:tr>
      <w:tr w:rsidR="0002629B" w:rsidRPr="0002629B" w:rsidTr="0002629B">
        <w:trPr>
          <w:trHeight w:val="605"/>
        </w:trPr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</w:t>
            </w:r>
          </w:p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дефицита бюджета 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223 167,27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Изменения остатков на счетах по учету</w:t>
            </w:r>
          </w:p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средств бюджета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223 167,27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8 140 735,00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8 140 735,00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8 140 735,00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8 140 735,00</w:t>
            </w:r>
          </w:p>
        </w:tc>
      </w:tr>
      <w:tr w:rsidR="0002629B" w:rsidRPr="0002629B" w:rsidTr="0002629B">
        <w:tc>
          <w:tcPr>
            <w:tcW w:w="930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4819" w:type="dxa"/>
            <w:shd w:val="clear" w:color="auto" w:fill="auto"/>
          </w:tcPr>
          <w:p w:rsidR="0002629B" w:rsidRPr="0002629B" w:rsidRDefault="0002629B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02629B" w:rsidRPr="0002629B" w:rsidRDefault="0002629B" w:rsidP="00947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78B1">
              <w:rPr>
                <w:rFonts w:ascii="Times New Roman" w:hAnsi="Times New Roman" w:cs="Times New Roman"/>
                <w:sz w:val="26"/>
                <w:szCs w:val="26"/>
              </w:rPr>
              <w:t> 363 902,27</w:t>
            </w:r>
          </w:p>
        </w:tc>
      </w:tr>
      <w:tr w:rsidR="009478B1" w:rsidRPr="0002629B" w:rsidTr="0002629B">
        <w:tc>
          <w:tcPr>
            <w:tcW w:w="930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</w:tcPr>
          <w:p w:rsidR="009478B1" w:rsidRPr="0002629B" w:rsidRDefault="009478B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9478B1" w:rsidRDefault="009478B1" w:rsidP="009478B1">
            <w:pPr>
              <w:jc w:val="center"/>
            </w:pPr>
            <w:r w:rsidRPr="00C306B7">
              <w:rPr>
                <w:rFonts w:ascii="Times New Roman" w:hAnsi="Times New Roman" w:cs="Times New Roman"/>
                <w:sz w:val="26"/>
                <w:szCs w:val="26"/>
              </w:rPr>
              <w:t>8 363 902,27</w:t>
            </w:r>
          </w:p>
        </w:tc>
      </w:tr>
      <w:tr w:rsidR="009478B1" w:rsidRPr="0002629B" w:rsidTr="0002629B">
        <w:tc>
          <w:tcPr>
            <w:tcW w:w="930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</w:tcPr>
          <w:p w:rsidR="009478B1" w:rsidRPr="0002629B" w:rsidRDefault="009478B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9478B1" w:rsidRDefault="009478B1" w:rsidP="009478B1">
            <w:pPr>
              <w:jc w:val="center"/>
            </w:pPr>
            <w:r w:rsidRPr="00C306B7">
              <w:rPr>
                <w:rFonts w:ascii="Times New Roman" w:hAnsi="Times New Roman" w:cs="Times New Roman"/>
                <w:sz w:val="26"/>
                <w:szCs w:val="26"/>
              </w:rPr>
              <w:t>8 363 902,27</w:t>
            </w:r>
          </w:p>
        </w:tc>
      </w:tr>
      <w:tr w:rsidR="009478B1" w:rsidRPr="0002629B" w:rsidTr="0002629B">
        <w:tc>
          <w:tcPr>
            <w:tcW w:w="930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9478B1" w:rsidRPr="0002629B" w:rsidRDefault="009478B1" w:rsidP="00947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:rsidR="009478B1" w:rsidRPr="0002629B" w:rsidRDefault="009478B1" w:rsidP="009478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29B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9478B1" w:rsidRDefault="009478B1" w:rsidP="009478B1">
            <w:pPr>
              <w:jc w:val="center"/>
            </w:pPr>
            <w:r w:rsidRPr="00C306B7">
              <w:rPr>
                <w:rFonts w:ascii="Times New Roman" w:hAnsi="Times New Roman" w:cs="Times New Roman"/>
                <w:sz w:val="26"/>
                <w:szCs w:val="26"/>
              </w:rPr>
              <w:t>8 363 902,27</w:t>
            </w:r>
          </w:p>
        </w:tc>
      </w:tr>
    </w:tbl>
    <w:p w:rsidR="0002629B" w:rsidRPr="0002629B" w:rsidRDefault="0002629B" w:rsidP="009478B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</w:p>
    <w:p w:rsidR="0002629B" w:rsidRP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02629B" w:rsidRDefault="0002629B" w:rsidP="0002629B">
      <w:pPr>
        <w:widowControl w:val="0"/>
        <w:suppressAutoHyphens/>
        <w:spacing w:after="0" w:line="240" w:lineRule="auto"/>
        <w:ind w:right="-81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9478B1" w:rsidRDefault="009478B1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5DB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Распределение ассигнований</w:t>
      </w: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27</w:t>
      </w:r>
      <w:r w:rsidRPr="002D5DB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01</w:t>
      </w:r>
      <w:r w:rsidRPr="002D5DB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.20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20</w:t>
      </w:r>
      <w:r w:rsidRPr="002D5DB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</w:t>
      </w: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5DB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по расходам   </w:t>
      </w: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-33" w:type="dxa"/>
        <w:tblLayout w:type="fixed"/>
        <w:tblLook w:val="0000"/>
      </w:tblPr>
      <w:tblGrid>
        <w:gridCol w:w="5528"/>
        <w:gridCol w:w="4012"/>
      </w:tblGrid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Default="0002629B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245 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0409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90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40020220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244 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963DDD" w:rsidRDefault="006A33FF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132 155,18</w:t>
            </w:r>
          </w:p>
        </w:tc>
      </w:tr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Default="0002629B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245 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0412 9040020320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244</w:t>
            </w:r>
            <w:r w:rsidR="005826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 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226</w:t>
            </w:r>
            <w:r w:rsidR="005826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ТС 010200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963DDD" w:rsidRDefault="006A33FF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-1 344 000,00</w:t>
            </w:r>
          </w:p>
        </w:tc>
      </w:tr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Pr="006A33FF" w:rsidRDefault="006A33FF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245 0412 90400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S3650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244 226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ТС 010200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963DDD" w:rsidRDefault="006A33FF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1 344 000,00</w:t>
            </w:r>
          </w:p>
        </w:tc>
      </w:tr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Default="006A33FF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245 0412 90400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S3650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244 226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ТС 010100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963DDD" w:rsidRDefault="006A33FF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436 604,13</w:t>
            </w:r>
          </w:p>
        </w:tc>
      </w:tr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Default="0002629B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245 0503 905 0020230 244 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Default="008A3EBC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- 1</w:t>
            </w:r>
            <w:r w:rsidR="006A33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45 592,04</w:t>
            </w:r>
          </w:p>
        </w:tc>
      </w:tr>
      <w:tr w:rsidR="008A3EBC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BC" w:rsidRDefault="008A3EBC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245 0503 905 0020230 244 226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BC" w:rsidRDefault="008A3EBC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-100 000,00</w:t>
            </w:r>
          </w:p>
        </w:tc>
      </w:tr>
      <w:tr w:rsidR="008A3EBC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BC" w:rsidRDefault="008A3EBC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245 0503 905 0020230 244 343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BC" w:rsidRDefault="008A3EBC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-50 000,00</w:t>
            </w:r>
          </w:p>
        </w:tc>
      </w:tr>
      <w:tr w:rsidR="008A3EBC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BC" w:rsidRDefault="008A3EBC" w:rsidP="006A3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245 0503 905 0020230 244 346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BC" w:rsidRDefault="008A3EBC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- 50 000,00</w:t>
            </w:r>
          </w:p>
        </w:tc>
      </w:tr>
      <w:tr w:rsidR="0002629B" w:rsidRPr="002D5DBB" w:rsidTr="001424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29B" w:rsidRPr="002D5DBB" w:rsidRDefault="0002629B" w:rsidP="001424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D5D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B" w:rsidRPr="00C621F7" w:rsidRDefault="009478B1" w:rsidP="001424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223 167,27</w:t>
            </w:r>
          </w:p>
        </w:tc>
      </w:tr>
    </w:tbl>
    <w:p w:rsidR="0002629B" w:rsidRPr="002D5DBB" w:rsidRDefault="0002629B" w:rsidP="0002629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ru-RU"/>
        </w:rPr>
      </w:pPr>
    </w:p>
    <w:p w:rsidR="00066A4F" w:rsidRDefault="00066A4F"/>
    <w:p w:rsidR="0002629B" w:rsidRDefault="0002629B"/>
    <w:p w:rsidR="0002629B" w:rsidRPr="0002629B" w:rsidRDefault="0002629B" w:rsidP="0002629B">
      <w:pPr>
        <w:jc w:val="right"/>
        <w:rPr>
          <w:rFonts w:ascii="Times New Roman" w:hAnsi="Times New Roman" w:cs="Times New Roman"/>
          <w:sz w:val="20"/>
          <w:szCs w:val="20"/>
        </w:rPr>
      </w:pPr>
      <w:r w:rsidRPr="0002629B">
        <w:rPr>
          <w:rFonts w:ascii="Times New Roman" w:hAnsi="Times New Roman" w:cs="Times New Roman"/>
          <w:sz w:val="20"/>
          <w:szCs w:val="20"/>
        </w:rPr>
        <w:t>.</w:t>
      </w: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Pr="0002629B" w:rsidRDefault="0002629B" w:rsidP="000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9B" w:rsidRDefault="0002629B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>
      <w:pPr>
        <w:rPr>
          <w:rFonts w:ascii="Times New Roman" w:hAnsi="Times New Roman" w:cs="Times New Roman"/>
        </w:rPr>
      </w:pPr>
    </w:p>
    <w:p w:rsidR="000E01A9" w:rsidRDefault="000E01A9" w:rsidP="000E01A9">
      <w:pPr>
        <w:jc w:val="right"/>
        <w:rPr>
          <w:sz w:val="20"/>
          <w:szCs w:val="20"/>
        </w:rPr>
        <w:sectPr w:rsidR="000E01A9" w:rsidSect="00A14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1A9" w:rsidRDefault="000E01A9" w:rsidP="00FD6BA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</w:t>
      </w:r>
    </w:p>
    <w:p w:rsidR="000E01A9" w:rsidRDefault="000E01A9" w:rsidP="00FD6BA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Решению «О бюджете сельского поселения</w:t>
      </w:r>
    </w:p>
    <w:p w:rsidR="000E01A9" w:rsidRDefault="000E01A9" w:rsidP="00FD6BA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Гвардейцы муниципального  района  Борский</w:t>
      </w:r>
    </w:p>
    <w:p w:rsidR="000E01A9" w:rsidRDefault="000E01A9" w:rsidP="00FD6BA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на 2020 год  </w:t>
      </w:r>
    </w:p>
    <w:p w:rsidR="000E01A9" w:rsidRDefault="000E01A9" w:rsidP="00FD6BA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на плановый период 2021 и 2022 годы» </w:t>
      </w:r>
    </w:p>
    <w:p w:rsidR="000E01A9" w:rsidRDefault="000E01A9" w:rsidP="00FD6BA2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№ 129 от 27.01.2020г.</w:t>
      </w:r>
    </w:p>
    <w:p w:rsidR="000E01A9" w:rsidRDefault="000E01A9" w:rsidP="000E01A9">
      <w:pPr>
        <w:tabs>
          <w:tab w:val="left" w:pos="6439"/>
        </w:tabs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Гвардейцы муниципального района Борский Самарской области на 2020 год</w:t>
      </w:r>
    </w:p>
    <w:p w:rsidR="000E01A9" w:rsidRDefault="000E01A9" w:rsidP="000E01A9"/>
    <w:tbl>
      <w:tblPr>
        <w:tblpPr w:leftFromText="180" w:rightFromText="180" w:bottomFromText="200" w:vertAnchor="text" w:tblpX="-318" w:tblpY="1"/>
        <w:tblOverlap w:val="never"/>
        <w:tblW w:w="15420" w:type="dxa"/>
        <w:tblLayout w:type="fixed"/>
        <w:tblLook w:val="04A0"/>
      </w:tblPr>
      <w:tblGrid>
        <w:gridCol w:w="711"/>
        <w:gridCol w:w="7480"/>
        <w:gridCol w:w="709"/>
        <w:gridCol w:w="709"/>
        <w:gridCol w:w="1701"/>
        <w:gridCol w:w="708"/>
        <w:gridCol w:w="1843"/>
        <w:gridCol w:w="1559"/>
      </w:tblGrid>
      <w:tr w:rsidR="000E01A9" w:rsidTr="000E01A9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Код</w:t>
            </w:r>
          </w:p>
          <w:p w:rsidR="000E01A9" w:rsidRDefault="000E01A9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0E01A9" w:rsidRDefault="000E01A9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</w:rPr>
              <w:t>распоря-</w:t>
            </w:r>
          </w:p>
          <w:p w:rsidR="000E01A9" w:rsidRDefault="000E01A9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</w:rPr>
              <w:t>дителя</w:t>
            </w:r>
          </w:p>
          <w:p w:rsidR="000E01A9" w:rsidRDefault="000E01A9">
            <w:pPr>
              <w:tabs>
                <w:tab w:val="left" w:pos="6439"/>
              </w:tabs>
              <w:rPr>
                <w:b/>
              </w:rPr>
            </w:pPr>
            <w:r>
              <w:rPr>
                <w:b/>
              </w:rPr>
              <w:t>средств</w:t>
            </w:r>
          </w:p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бюджета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r>
              <w:t>(руб.)</w:t>
            </w:r>
          </w:p>
        </w:tc>
      </w:tr>
      <w:tr w:rsidR="000E01A9" w:rsidTr="000E01A9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 том числе за счет безвозмездных поступлений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Администрация сельскогопоселения Гвардейцы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Andale Sans UI"/>
                <w:b/>
                <w:bCs/>
                <w:kern w:val="2"/>
              </w:rPr>
              <w:t>8 363 902,27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1 428 840,00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2 389 046,98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1 661 112,56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1 140 000,00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1A9" w:rsidTr="000E01A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1A9" w:rsidTr="000E01A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сфере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1A9" w:rsidTr="000E01A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195 034,42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1A9" w:rsidTr="000E01A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Andale Sans UI"/>
                <w:b/>
                <w:kern w:val="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84 840,00</w:t>
            </w: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Andale Sans UI"/>
                <w:kern w:val="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Andale Sans UI"/>
                <w:kern w:val="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84 840,00</w:t>
            </w: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3 619 759,31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1 639 155,18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1 639 155,18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1 780 604,13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1 344 000,00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1 780 604,13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1 344 000,00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1 780 604,13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1 344 000,00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1 780 604,13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1 344 000,00</w:t>
            </w: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876 149,74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300 000,00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576 149,74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576 149,74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Непрограммные направления расходов бюджета сельского поселения в сфере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576 149,74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576 149,74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94 106,24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94 106,24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94 106,24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94 106,24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Andale Sans UI"/>
                <w:kern w:val="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296 007,93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t>203 992,07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A9" w:rsidTr="000E01A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A9" w:rsidRDefault="000E01A9">
            <w:pPr>
              <w:tabs>
                <w:tab w:val="left" w:pos="64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Andale Sans UI"/>
                <w:b/>
                <w:bCs/>
                <w:kern w:val="2"/>
              </w:rPr>
              <w:t>8 363 902,27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tabs>
                <w:tab w:val="left" w:pos="6439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1 428 840,00</w:t>
            </w:r>
          </w:p>
        </w:tc>
      </w:tr>
    </w:tbl>
    <w:p w:rsidR="000E01A9" w:rsidRDefault="000E01A9" w:rsidP="000E01A9">
      <w:pPr>
        <w:rPr>
          <w:rFonts w:eastAsia="Times New Roman"/>
        </w:rPr>
      </w:pPr>
    </w:p>
    <w:p w:rsidR="000E01A9" w:rsidRDefault="00A93CD1" w:rsidP="00A93CD1">
      <w:pPr>
        <w:widowControl w:val="0"/>
        <w:suppressAutoHyphens/>
        <w:spacing w:after="0" w:line="240" w:lineRule="auto"/>
        <w:jc w:val="right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П</w:t>
      </w:r>
      <w:r w:rsidR="000E01A9">
        <w:rPr>
          <w:rFonts w:eastAsia="Andale Sans UI"/>
          <w:kern w:val="2"/>
          <w:sz w:val="20"/>
          <w:szCs w:val="20"/>
        </w:rPr>
        <w:t>риложение № 5</w:t>
      </w:r>
    </w:p>
    <w:p w:rsidR="000E01A9" w:rsidRDefault="000E01A9" w:rsidP="00A93CD1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к Решению «О бюджете сельского поселения</w:t>
      </w:r>
    </w:p>
    <w:p w:rsidR="000E01A9" w:rsidRDefault="000E01A9" w:rsidP="00A93CD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Гвардейцы муниципального  района  Борский</w:t>
      </w:r>
    </w:p>
    <w:p w:rsidR="000E01A9" w:rsidRDefault="000E01A9" w:rsidP="00A93CD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на 2020 год  </w:t>
      </w:r>
    </w:p>
    <w:p w:rsidR="000E01A9" w:rsidRDefault="000E01A9" w:rsidP="00A93CD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на плановый период 2021 и 2022 годы» </w:t>
      </w:r>
    </w:p>
    <w:p w:rsidR="000E01A9" w:rsidRDefault="000E01A9" w:rsidP="00A93CD1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№ 129 от 27.01.2020г.</w:t>
      </w:r>
    </w:p>
    <w:p w:rsidR="000E01A9" w:rsidRDefault="000E01A9" w:rsidP="000E01A9">
      <w:pPr>
        <w:jc w:val="right"/>
      </w:pPr>
    </w:p>
    <w:p w:rsidR="000E01A9" w:rsidRDefault="000E01A9" w:rsidP="000E01A9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0E01A9" w:rsidRDefault="000E01A9" w:rsidP="000E01A9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 бюджета сельского поселения Гвардейцы муниципального района Борский Самарской области на 2020 год</w:t>
      </w:r>
    </w:p>
    <w:tbl>
      <w:tblPr>
        <w:tblStyle w:val="a3"/>
        <w:tblW w:w="14985" w:type="dxa"/>
        <w:tblLayout w:type="fixed"/>
        <w:tblLook w:val="04A0"/>
      </w:tblPr>
      <w:tblGrid>
        <w:gridCol w:w="7901"/>
        <w:gridCol w:w="2550"/>
        <w:gridCol w:w="1134"/>
        <w:gridCol w:w="1842"/>
        <w:gridCol w:w="1558"/>
      </w:tblGrid>
      <w:tr w:rsidR="000E01A9" w:rsidTr="00346756">
        <w:trPr>
          <w:trHeight w:val="645"/>
        </w:trPr>
        <w:tc>
          <w:tcPr>
            <w:tcW w:w="7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Сумма, рублей</w:t>
            </w:r>
          </w:p>
        </w:tc>
      </w:tr>
      <w:tr w:rsidR="000E01A9" w:rsidTr="00346756">
        <w:trPr>
          <w:trHeight w:val="1230"/>
        </w:trPr>
        <w:tc>
          <w:tcPr>
            <w:tcW w:w="7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A9" w:rsidRDefault="000E01A9">
            <w:pPr>
              <w:rPr>
                <w:rFonts w:ascii="Times New Roman" w:eastAsia="Andale Sans UI" w:hAnsi="Times New Roman"/>
                <w:b/>
                <w:bCs/>
                <w:kern w:val="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в том числе средства вышестоящих бюджетов</w:t>
            </w:r>
          </w:p>
        </w:tc>
      </w:tr>
      <w:tr w:rsidR="000E01A9" w:rsidTr="00346756">
        <w:trPr>
          <w:trHeight w:val="3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</w:tr>
      <w:tr w:rsidR="000E01A9" w:rsidTr="00346756">
        <w:trPr>
          <w:trHeight w:val="34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8 363 902,27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1 428 840,00</w:t>
            </w:r>
          </w:p>
        </w:tc>
      </w:tr>
      <w:tr w:rsidR="000E01A9" w:rsidTr="00346756">
        <w:trPr>
          <w:trHeight w:val="1062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2 673 886,98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</w:p>
        </w:tc>
      </w:tr>
      <w:tr w:rsidR="000E01A9" w:rsidTr="00346756">
        <w:trPr>
          <w:trHeight w:val="332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1 680 840,00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84 840,00</w:t>
            </w:r>
          </w:p>
        </w:tc>
      </w:tr>
      <w:tr w:rsidR="000E01A9" w:rsidTr="00346756">
        <w:trPr>
          <w:trHeight w:val="570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705 034,42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3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t>68 012,56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3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200 000,00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3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Уплата прочих налогов, сборов и иных платежей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242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Резервные средства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28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3 619 759,31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1 344 000,00</w:t>
            </w:r>
          </w:p>
        </w:tc>
      </w:tr>
      <w:tr w:rsidR="000E01A9" w:rsidTr="00346756">
        <w:trPr>
          <w:trHeight w:val="28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3 419 759,31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1 344 000,00</w:t>
            </w:r>
          </w:p>
        </w:tc>
      </w:tr>
      <w:tr w:rsidR="000E01A9" w:rsidTr="00346756">
        <w:trPr>
          <w:trHeight w:val="551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600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90 5 00 00000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876 149,74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</w:p>
        </w:tc>
      </w:tr>
      <w:tr w:rsidR="000E01A9" w:rsidTr="00346756">
        <w:trPr>
          <w:trHeight w:val="548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90 5 00 00000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876 149,74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6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90 7 00 00000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94 106,24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</w:p>
        </w:tc>
      </w:tr>
      <w:tr w:rsidR="000E01A9" w:rsidTr="00346756">
        <w:trPr>
          <w:trHeight w:val="39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90 7 00 00000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bCs/>
                <w:kern w:val="2"/>
              </w:rPr>
              <w:t>94 106,24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6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1 100 000,00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kern w:val="2"/>
              </w:rPr>
            </w:pPr>
          </w:p>
        </w:tc>
      </w:tr>
      <w:tr w:rsidR="000E01A9" w:rsidTr="00346756">
        <w:trPr>
          <w:trHeight w:val="234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Расходы на выплаты персоналу казенных учреждений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600000,00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600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296 007,93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218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eastAsia="Andale Sans UI"/>
                <w:kern w:val="2"/>
              </w:rPr>
              <w:t>203 992,07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kern w:val="2"/>
              </w:rPr>
            </w:pPr>
          </w:p>
        </w:tc>
      </w:tr>
      <w:tr w:rsidR="000E01A9" w:rsidTr="00346756">
        <w:trPr>
          <w:trHeight w:val="31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01A9" w:rsidRDefault="000E01A9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8 363 902,27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01A9" w:rsidRDefault="000E01A9">
            <w:pPr>
              <w:widowControl w:val="0"/>
              <w:suppressAutoHyphens/>
              <w:jc w:val="right"/>
              <w:rPr>
                <w:rFonts w:ascii="Times New Roman" w:eastAsia="Andale Sans UI" w:hAnsi="Times New Roman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1 428 840,00</w:t>
            </w:r>
          </w:p>
        </w:tc>
      </w:tr>
    </w:tbl>
    <w:p w:rsidR="000E01A9" w:rsidRDefault="000E01A9" w:rsidP="000E01A9">
      <w:pPr>
        <w:rPr>
          <w:rFonts w:eastAsia="Times New Roman"/>
        </w:rPr>
      </w:pPr>
    </w:p>
    <w:p w:rsidR="000E01A9" w:rsidRDefault="000E01A9" w:rsidP="000E01A9"/>
    <w:p w:rsidR="000E01A9" w:rsidRDefault="000E01A9" w:rsidP="000E01A9"/>
    <w:p w:rsidR="00A93CD1" w:rsidRDefault="00A93CD1" w:rsidP="00A93CD1">
      <w:pPr>
        <w:jc w:val="right"/>
        <w:rPr>
          <w:sz w:val="20"/>
          <w:szCs w:val="20"/>
        </w:rPr>
      </w:pPr>
    </w:p>
    <w:p w:rsidR="00A93CD1" w:rsidRDefault="00A93CD1" w:rsidP="00A93CD1">
      <w:pPr>
        <w:jc w:val="right"/>
        <w:rPr>
          <w:sz w:val="20"/>
          <w:szCs w:val="20"/>
        </w:rPr>
        <w:sectPr w:rsidR="00A93CD1" w:rsidSect="000E01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3CD1" w:rsidRDefault="00A93CD1" w:rsidP="00A93CD1">
      <w:pPr>
        <w:jc w:val="right"/>
        <w:rPr>
          <w:sz w:val="20"/>
          <w:szCs w:val="20"/>
        </w:rPr>
      </w:pPr>
    </w:p>
    <w:p w:rsidR="00A93CD1" w:rsidRPr="00431787" w:rsidRDefault="00A93CD1" w:rsidP="00A93CD1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431787">
        <w:rPr>
          <w:sz w:val="20"/>
          <w:szCs w:val="20"/>
        </w:rPr>
        <w:t xml:space="preserve">риложение № 1 </w:t>
      </w:r>
    </w:p>
    <w:p w:rsidR="00A93CD1" w:rsidRPr="00431787" w:rsidRDefault="00A93CD1" w:rsidP="00A93CD1">
      <w:pPr>
        <w:jc w:val="right"/>
        <w:rPr>
          <w:sz w:val="20"/>
          <w:szCs w:val="20"/>
        </w:rPr>
      </w:pPr>
      <w:r w:rsidRPr="00431787">
        <w:rPr>
          <w:sz w:val="20"/>
          <w:szCs w:val="20"/>
        </w:rPr>
        <w:t>к пояснительной записке</w:t>
      </w:r>
    </w:p>
    <w:p w:rsidR="00A93CD1" w:rsidRDefault="00A93CD1" w:rsidP="00A93CD1">
      <w:pPr>
        <w:jc w:val="center"/>
        <w:rPr>
          <w:b/>
        </w:rPr>
      </w:pPr>
      <w:r w:rsidRPr="00431787">
        <w:rPr>
          <w:b/>
        </w:rPr>
        <w:t xml:space="preserve">Поступление доходов в бюджет сельского поселения Гвардейцы муниципального района Борский Самарской области в </w:t>
      </w:r>
      <w:r>
        <w:rPr>
          <w:b/>
        </w:rPr>
        <w:t>2020</w:t>
      </w:r>
      <w:r w:rsidRPr="00431787">
        <w:rPr>
          <w:b/>
        </w:rPr>
        <w:t xml:space="preserve"> году и на плановый период </w:t>
      </w:r>
      <w:r>
        <w:rPr>
          <w:b/>
        </w:rPr>
        <w:t>2021</w:t>
      </w:r>
      <w:r w:rsidRPr="00431787">
        <w:rPr>
          <w:b/>
        </w:rPr>
        <w:t>-</w:t>
      </w:r>
      <w:r>
        <w:rPr>
          <w:b/>
        </w:rPr>
        <w:t>2022</w:t>
      </w:r>
      <w:r w:rsidRPr="00431787">
        <w:rPr>
          <w:b/>
        </w:rPr>
        <w:t xml:space="preserve"> годов по основным источникам в разрезе классификации доходов </w:t>
      </w:r>
    </w:p>
    <w:p w:rsidR="00A93CD1" w:rsidRPr="00431787" w:rsidRDefault="00A93CD1" w:rsidP="00A93CD1">
      <w:pPr>
        <w:jc w:val="center"/>
        <w:rPr>
          <w:b/>
        </w:rPr>
      </w:pPr>
      <w:r w:rsidRPr="00431787">
        <w:rPr>
          <w:b/>
        </w:rPr>
        <w:t>Российской Федерации</w:t>
      </w:r>
    </w:p>
    <w:p w:rsidR="00A93CD1" w:rsidRPr="00431787" w:rsidRDefault="00A93CD1" w:rsidP="00A93CD1">
      <w:pPr>
        <w:jc w:val="right"/>
      </w:pPr>
      <w:r>
        <w:t>Рублей</w:t>
      </w:r>
    </w:p>
    <w:tbl>
      <w:tblPr>
        <w:tblStyle w:val="a3"/>
        <w:tblW w:w="10490" w:type="dxa"/>
        <w:tblInd w:w="-743" w:type="dxa"/>
        <w:tblLook w:val="04A0"/>
      </w:tblPr>
      <w:tblGrid>
        <w:gridCol w:w="2694"/>
        <w:gridCol w:w="3119"/>
        <w:gridCol w:w="1559"/>
        <w:gridCol w:w="1559"/>
        <w:gridCol w:w="1559"/>
      </w:tblGrid>
      <w:tr w:rsidR="00A93CD1" w:rsidRPr="003C7167" w:rsidTr="00210E04">
        <w:trPr>
          <w:trHeight w:val="810"/>
        </w:trPr>
        <w:tc>
          <w:tcPr>
            <w:tcW w:w="2694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Код доходов бюджета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Наименование источника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C7167">
              <w:rPr>
                <w:b/>
                <w:bCs/>
              </w:rPr>
              <w:t>02</w:t>
            </w:r>
            <w:r>
              <w:rPr>
                <w:b/>
                <w:bCs/>
              </w:rPr>
              <w:t>2</w:t>
            </w:r>
          </w:p>
        </w:tc>
      </w:tr>
      <w:tr w:rsidR="00A93CD1" w:rsidRPr="003C7167" w:rsidTr="00210E04">
        <w:trPr>
          <w:trHeight w:val="33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 1 00 00000 00 0000 000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4 388 000,00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4 578 000,00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4 667 000,00</w:t>
            </w:r>
          </w:p>
        </w:tc>
      </w:tr>
      <w:tr w:rsidR="00A93CD1" w:rsidRPr="003C7167" w:rsidTr="00210E04">
        <w:trPr>
          <w:trHeight w:val="33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 1 01 00000 00 0000 000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  <w:r w:rsidRPr="003C7167">
              <w:rPr>
                <w:b/>
                <w:bCs/>
              </w:rPr>
              <w:t xml:space="preserve"> 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475 000,00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510 000,00</w:t>
            </w:r>
          </w:p>
        </w:tc>
      </w:tr>
      <w:tr w:rsidR="00A93CD1" w:rsidRPr="003C7167" w:rsidTr="00210E04">
        <w:trPr>
          <w:trHeight w:val="33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>1 01 02000 01 0000 110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r w:rsidRPr="003C7167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443</w:t>
            </w:r>
            <w:r w:rsidRPr="003C7167">
              <w:t xml:space="preserve"> 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475 000,00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510 000,00</w:t>
            </w:r>
          </w:p>
        </w:tc>
      </w:tr>
      <w:tr w:rsidR="00A93CD1" w:rsidRPr="003C7167" w:rsidTr="00210E04">
        <w:trPr>
          <w:trHeight w:val="90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1 03 00000 00 0000 000</w:t>
            </w:r>
          </w:p>
        </w:tc>
        <w:tc>
          <w:tcPr>
            <w:tcW w:w="3119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1 507 000,00</w:t>
            </w:r>
          </w:p>
        </w:tc>
        <w:tc>
          <w:tcPr>
            <w:tcW w:w="1559" w:type="dxa"/>
            <w:noWrap/>
          </w:tcPr>
          <w:p w:rsidR="00A93CD1" w:rsidRPr="001828F4" w:rsidRDefault="00A93CD1" w:rsidP="00210E04">
            <w:pPr>
              <w:rPr>
                <w:b/>
              </w:rPr>
            </w:pPr>
            <w:r>
              <w:rPr>
                <w:b/>
              </w:rPr>
              <w:t>1 589</w:t>
            </w:r>
            <w:r w:rsidRPr="001828F4">
              <w:rPr>
                <w:b/>
              </w:rPr>
              <w:t> 000,00</w:t>
            </w:r>
          </w:p>
        </w:tc>
        <w:tc>
          <w:tcPr>
            <w:tcW w:w="1559" w:type="dxa"/>
            <w:noWrap/>
          </w:tcPr>
          <w:p w:rsidR="00A93CD1" w:rsidRPr="001828F4" w:rsidRDefault="00A93CD1" w:rsidP="00210E04">
            <w:pPr>
              <w:rPr>
                <w:b/>
              </w:rPr>
            </w:pPr>
            <w:r>
              <w:rPr>
                <w:b/>
              </w:rPr>
              <w:t>1 589</w:t>
            </w:r>
            <w:r w:rsidRPr="001828F4">
              <w:rPr>
                <w:b/>
              </w:rPr>
              <w:t> 000,00</w:t>
            </w:r>
          </w:p>
        </w:tc>
      </w:tr>
      <w:tr w:rsidR="00A93CD1" w:rsidRPr="00575860" w:rsidTr="00210E04">
        <w:trPr>
          <w:trHeight w:val="540"/>
        </w:trPr>
        <w:tc>
          <w:tcPr>
            <w:tcW w:w="2694" w:type="dxa"/>
            <w:noWrap/>
            <w:hideMark/>
          </w:tcPr>
          <w:p w:rsidR="00A93CD1" w:rsidRPr="00575860" w:rsidRDefault="00A93CD1" w:rsidP="00210E04">
            <w:r w:rsidRPr="00575860">
              <w:t>1 03 02000 01 0000 110</w:t>
            </w:r>
          </w:p>
        </w:tc>
        <w:tc>
          <w:tcPr>
            <w:tcW w:w="3119" w:type="dxa"/>
            <w:hideMark/>
          </w:tcPr>
          <w:p w:rsidR="00A93CD1" w:rsidRPr="00575860" w:rsidRDefault="00A93CD1" w:rsidP="00210E04">
            <w:pPr>
              <w:spacing w:before="100" w:after="100"/>
              <w:ind w:left="60" w:right="60"/>
            </w:pPr>
            <w:r w:rsidRPr="0057586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A93CD1" w:rsidRPr="003020D3" w:rsidRDefault="00A93CD1" w:rsidP="00210E04">
            <w:r>
              <w:t>1 511 000,00</w:t>
            </w:r>
          </w:p>
        </w:tc>
        <w:tc>
          <w:tcPr>
            <w:tcW w:w="1559" w:type="dxa"/>
          </w:tcPr>
          <w:p w:rsidR="00A93CD1" w:rsidRPr="003020D3" w:rsidRDefault="00A93CD1" w:rsidP="00210E04">
            <w:r>
              <w:t>1 592 000,00</w:t>
            </w:r>
          </w:p>
        </w:tc>
        <w:tc>
          <w:tcPr>
            <w:tcW w:w="1559" w:type="dxa"/>
            <w:noWrap/>
          </w:tcPr>
          <w:p w:rsidR="00A93CD1" w:rsidRPr="003020D3" w:rsidRDefault="00A93CD1" w:rsidP="00210E04">
            <w:r>
              <w:t xml:space="preserve"> 1592 000,00</w:t>
            </w:r>
          </w:p>
        </w:tc>
      </w:tr>
      <w:tr w:rsidR="00A93CD1" w:rsidRPr="003C7167" w:rsidTr="00210E04">
        <w:trPr>
          <w:trHeight w:val="30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 1 05 00000 00 0000 000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C7167">
              <w:rPr>
                <w:b/>
                <w:bCs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3C7167">
              <w:rPr>
                <w:b/>
                <w:bCs/>
              </w:rPr>
              <w:t xml:space="preserve"> 000,00</w:t>
            </w:r>
          </w:p>
        </w:tc>
      </w:tr>
      <w:tr w:rsidR="00A93CD1" w:rsidRPr="003C7167" w:rsidTr="00210E04">
        <w:trPr>
          <w:trHeight w:val="34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 xml:space="preserve"> 1 05 03000 01 0000 110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r w:rsidRPr="003C7167">
              <w:t xml:space="preserve">Единый сельскохозяйственный налог 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</w:t>
            </w:r>
            <w:r>
              <w:t>0</w:t>
            </w:r>
            <w:r w:rsidRPr="003C7167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12 000,00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</w:t>
            </w:r>
            <w:r>
              <w:t>4</w:t>
            </w:r>
            <w:r w:rsidRPr="003C7167">
              <w:t xml:space="preserve"> 000,00</w:t>
            </w:r>
          </w:p>
        </w:tc>
      </w:tr>
      <w:tr w:rsidR="00A93CD1" w:rsidRPr="003C7167" w:rsidTr="00210E04">
        <w:trPr>
          <w:trHeight w:val="36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 1 06 00000 00 0000 000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91</w:t>
            </w:r>
            <w:r w:rsidRPr="003C7167">
              <w:rPr>
                <w:b/>
                <w:bCs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990</w:t>
            </w:r>
            <w:r w:rsidRPr="003C7167">
              <w:rPr>
                <w:b/>
                <w:bCs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2 042 000</w:t>
            </w:r>
            <w:r w:rsidRPr="003C7167">
              <w:rPr>
                <w:b/>
                <w:bCs/>
              </w:rPr>
              <w:t>,00</w:t>
            </w:r>
          </w:p>
        </w:tc>
      </w:tr>
      <w:tr w:rsidR="00A93CD1" w:rsidRPr="003C7167" w:rsidTr="00210E04">
        <w:trPr>
          <w:trHeight w:val="372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 xml:space="preserve"> 1 06 01000 00 0000 110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r w:rsidRPr="003C7167"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276</w:t>
            </w:r>
            <w:r w:rsidRPr="003C7167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290</w:t>
            </w:r>
            <w:r w:rsidRPr="003C7167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292</w:t>
            </w:r>
            <w:r w:rsidRPr="003C7167">
              <w:t xml:space="preserve"> 000,00</w:t>
            </w:r>
          </w:p>
        </w:tc>
      </w:tr>
      <w:tr w:rsidR="00A93CD1" w:rsidRPr="003C7167" w:rsidTr="00210E04">
        <w:trPr>
          <w:trHeight w:val="31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 xml:space="preserve"> 1 06 06000 00 0000 110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r w:rsidRPr="003C7167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1 640</w:t>
            </w:r>
            <w:r w:rsidRPr="003C7167">
              <w:t xml:space="preserve"> 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1 700 000,00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1 750 000,00</w:t>
            </w:r>
          </w:p>
        </w:tc>
      </w:tr>
      <w:tr w:rsidR="00A93CD1" w:rsidRPr="003C7167" w:rsidTr="00210E04">
        <w:trPr>
          <w:trHeight w:val="315"/>
        </w:trPr>
        <w:tc>
          <w:tcPr>
            <w:tcW w:w="2694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</w:p>
        </w:tc>
        <w:tc>
          <w:tcPr>
            <w:tcW w:w="311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Налоговые доходы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3 876 000,00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4 066 000,00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4 155 000,00</w:t>
            </w:r>
          </w:p>
        </w:tc>
      </w:tr>
      <w:tr w:rsidR="00A93CD1" w:rsidRPr="003C7167" w:rsidTr="00210E04">
        <w:trPr>
          <w:trHeight w:val="315"/>
        </w:trPr>
        <w:tc>
          <w:tcPr>
            <w:tcW w:w="2694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t>1 11 05025 10 0000 120</w:t>
            </w:r>
          </w:p>
        </w:tc>
        <w:tc>
          <w:tcPr>
            <w:tcW w:w="311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500 000,00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500 000,00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500 000,00</w:t>
            </w:r>
          </w:p>
        </w:tc>
      </w:tr>
      <w:tr w:rsidR="00A93CD1" w:rsidRPr="003C7167" w:rsidTr="00210E04">
        <w:trPr>
          <w:trHeight w:val="315"/>
        </w:trPr>
        <w:tc>
          <w:tcPr>
            <w:tcW w:w="2694" w:type="dxa"/>
            <w:noWrap/>
          </w:tcPr>
          <w:p w:rsidR="00A93CD1" w:rsidRPr="003C7167" w:rsidRDefault="00A93CD1" w:rsidP="00210E04">
            <w:pPr>
              <w:rPr>
                <w:b/>
                <w:color w:val="FF0000"/>
              </w:rPr>
            </w:pPr>
            <w:r w:rsidRPr="003C7167">
              <w:t>1 11 09045 10 0000 120</w:t>
            </w:r>
          </w:p>
        </w:tc>
        <w:tc>
          <w:tcPr>
            <w:tcW w:w="3119" w:type="dxa"/>
            <w:noWrap/>
          </w:tcPr>
          <w:p w:rsidR="00A93CD1" w:rsidRPr="003C7167" w:rsidRDefault="00A93CD1" w:rsidP="00210E04">
            <w:pPr>
              <w:rPr>
                <w:b/>
                <w:color w:val="FF0000"/>
              </w:rPr>
            </w:pPr>
            <w:r w:rsidRPr="003C7167">
              <w:t xml:space="preserve">Прочие поступления от использования имущества, находящегося в собственности </w:t>
            </w:r>
            <w:r w:rsidRPr="003C7167"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lastRenderedPageBreak/>
              <w:t>12 000,00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 xml:space="preserve">12 000,00 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12 000,00</w:t>
            </w:r>
          </w:p>
        </w:tc>
      </w:tr>
      <w:tr w:rsidR="00A93CD1" w:rsidRPr="003C7167" w:rsidTr="00210E04">
        <w:trPr>
          <w:trHeight w:val="315"/>
        </w:trPr>
        <w:tc>
          <w:tcPr>
            <w:tcW w:w="2694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</w:p>
        </w:tc>
        <w:tc>
          <w:tcPr>
            <w:tcW w:w="311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Неналоговые доходы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512 000,00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512 000,00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512 000,00</w:t>
            </w:r>
          </w:p>
        </w:tc>
      </w:tr>
      <w:tr w:rsidR="00A93CD1" w:rsidRPr="003C7167" w:rsidTr="00210E04">
        <w:trPr>
          <w:trHeight w:val="36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2 00 00000 00 0000 000</w:t>
            </w:r>
          </w:p>
        </w:tc>
        <w:tc>
          <w:tcPr>
            <w:tcW w:w="3119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3 752 735,00</w:t>
            </w:r>
          </w:p>
        </w:tc>
        <w:tc>
          <w:tcPr>
            <w:tcW w:w="1559" w:type="dxa"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1 180 895,00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1 180 895,00</w:t>
            </w:r>
          </w:p>
        </w:tc>
      </w:tr>
      <w:tr w:rsidR="00A93CD1" w:rsidRPr="00A568C5" w:rsidTr="00210E04">
        <w:trPr>
          <w:trHeight w:val="415"/>
        </w:trPr>
        <w:tc>
          <w:tcPr>
            <w:tcW w:w="2694" w:type="dxa"/>
            <w:noWrap/>
            <w:hideMark/>
          </w:tcPr>
          <w:p w:rsidR="00A93CD1" w:rsidRPr="00A568C5" w:rsidRDefault="00A93CD1" w:rsidP="00210E04">
            <w:pPr>
              <w:rPr>
                <w:bCs/>
              </w:rPr>
            </w:pPr>
            <w:r w:rsidRPr="00A568C5">
              <w:rPr>
                <w:bCs/>
              </w:rPr>
              <w:t xml:space="preserve"> 2 02 00000 00 0000 000</w:t>
            </w:r>
          </w:p>
        </w:tc>
        <w:tc>
          <w:tcPr>
            <w:tcW w:w="3119" w:type="dxa"/>
            <w:hideMark/>
          </w:tcPr>
          <w:p w:rsidR="00A93CD1" w:rsidRPr="00A568C5" w:rsidRDefault="00A93CD1" w:rsidP="00210E04">
            <w:pPr>
              <w:rPr>
                <w:bCs/>
              </w:rPr>
            </w:pPr>
            <w:r w:rsidRPr="00A568C5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93CD1" w:rsidRPr="00A568C5" w:rsidRDefault="00A93CD1" w:rsidP="00210E04">
            <w:pPr>
              <w:rPr>
                <w:bCs/>
              </w:rPr>
            </w:pPr>
            <w:r w:rsidRPr="00A568C5">
              <w:rPr>
                <w:bCs/>
              </w:rPr>
              <w:t>3 752 735,00</w:t>
            </w:r>
          </w:p>
        </w:tc>
        <w:tc>
          <w:tcPr>
            <w:tcW w:w="1559" w:type="dxa"/>
            <w:noWrap/>
          </w:tcPr>
          <w:p w:rsidR="00A93CD1" w:rsidRPr="00A568C5" w:rsidRDefault="00A93CD1" w:rsidP="00210E04">
            <w:pPr>
              <w:rPr>
                <w:bCs/>
              </w:rPr>
            </w:pPr>
            <w:r w:rsidRPr="00A568C5">
              <w:rPr>
                <w:bCs/>
              </w:rPr>
              <w:t>1 180 895,00</w:t>
            </w:r>
          </w:p>
        </w:tc>
        <w:tc>
          <w:tcPr>
            <w:tcW w:w="1559" w:type="dxa"/>
            <w:noWrap/>
          </w:tcPr>
          <w:p w:rsidR="00A93CD1" w:rsidRPr="00A568C5" w:rsidRDefault="00A93CD1" w:rsidP="00210E04">
            <w:pPr>
              <w:rPr>
                <w:bCs/>
              </w:rPr>
            </w:pPr>
            <w:r w:rsidRPr="00A568C5">
              <w:rPr>
                <w:bCs/>
              </w:rPr>
              <w:t>1 180 895,00</w:t>
            </w:r>
          </w:p>
        </w:tc>
      </w:tr>
      <w:tr w:rsidR="00A93CD1" w:rsidRPr="00CD0047" w:rsidTr="00210E04">
        <w:trPr>
          <w:trHeight w:val="570"/>
        </w:trPr>
        <w:tc>
          <w:tcPr>
            <w:tcW w:w="2694" w:type="dxa"/>
            <w:noWrap/>
          </w:tcPr>
          <w:p w:rsidR="00A93CD1" w:rsidRPr="00CD0047" w:rsidRDefault="00A93CD1" w:rsidP="00210E04">
            <w:pPr>
              <w:rPr>
                <w:b/>
              </w:rPr>
            </w:pPr>
            <w:r w:rsidRPr="00CD0047">
              <w:rPr>
                <w:b/>
              </w:rPr>
              <w:t>2 02 10000 00 0000 150</w:t>
            </w:r>
          </w:p>
        </w:tc>
        <w:tc>
          <w:tcPr>
            <w:tcW w:w="3119" w:type="dxa"/>
          </w:tcPr>
          <w:p w:rsidR="00A93CD1" w:rsidRPr="00CD0047" w:rsidRDefault="00A93CD1" w:rsidP="00210E04">
            <w:pPr>
              <w:rPr>
                <w:b/>
              </w:rPr>
            </w:pPr>
            <w:r w:rsidRPr="00CD0047">
              <w:rPr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93CD1" w:rsidRPr="00CD0047" w:rsidRDefault="00A93CD1" w:rsidP="00210E04">
            <w:pPr>
              <w:rPr>
                <w:b/>
              </w:rPr>
            </w:pPr>
            <w:r w:rsidRPr="00CD0047">
              <w:rPr>
                <w:b/>
              </w:rPr>
              <w:t>802 532,00</w:t>
            </w:r>
          </w:p>
        </w:tc>
        <w:tc>
          <w:tcPr>
            <w:tcW w:w="1559" w:type="dxa"/>
          </w:tcPr>
          <w:p w:rsidR="00A93CD1" w:rsidRPr="00CD0047" w:rsidRDefault="00A93CD1" w:rsidP="00210E04">
            <w:pPr>
              <w:rPr>
                <w:b/>
              </w:rPr>
            </w:pPr>
            <w:r w:rsidRPr="00CD0047">
              <w:rPr>
                <w:b/>
              </w:rPr>
              <w:t>197 402,00</w:t>
            </w:r>
          </w:p>
        </w:tc>
        <w:tc>
          <w:tcPr>
            <w:tcW w:w="1559" w:type="dxa"/>
            <w:noWrap/>
          </w:tcPr>
          <w:p w:rsidR="00A93CD1" w:rsidRPr="00CD0047" w:rsidRDefault="00A93CD1" w:rsidP="00210E04">
            <w:pPr>
              <w:rPr>
                <w:b/>
              </w:rPr>
            </w:pPr>
            <w:r w:rsidRPr="00CD0047">
              <w:rPr>
                <w:b/>
              </w:rPr>
              <w:t>83 940,00</w:t>
            </w:r>
          </w:p>
        </w:tc>
      </w:tr>
      <w:tr w:rsidR="00A93CD1" w:rsidRPr="003C7167" w:rsidTr="00210E04">
        <w:trPr>
          <w:trHeight w:val="57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 xml:space="preserve"> 2 02</w:t>
            </w:r>
            <w:r>
              <w:t xml:space="preserve"> 15001 10 0000 150</w:t>
            </w:r>
          </w:p>
        </w:tc>
        <w:tc>
          <w:tcPr>
            <w:tcW w:w="3119" w:type="dxa"/>
            <w:hideMark/>
          </w:tcPr>
          <w:p w:rsidR="00A93CD1" w:rsidRPr="003C7167" w:rsidRDefault="00A93CD1" w:rsidP="00210E04">
            <w:r w:rsidRPr="003C7167">
              <w:rPr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A93CD1" w:rsidRPr="003C7167" w:rsidRDefault="00A93CD1" w:rsidP="00210E04">
            <w:r>
              <w:t>802 532,00</w:t>
            </w:r>
          </w:p>
        </w:tc>
        <w:tc>
          <w:tcPr>
            <w:tcW w:w="1559" w:type="dxa"/>
          </w:tcPr>
          <w:p w:rsidR="00A93CD1" w:rsidRPr="003C7167" w:rsidRDefault="00A93CD1" w:rsidP="00210E04">
            <w:r>
              <w:t>197 402,00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83 940,00</w:t>
            </w:r>
          </w:p>
        </w:tc>
      </w:tr>
      <w:tr w:rsidR="00A93CD1" w:rsidRPr="003C7167" w:rsidTr="00210E04">
        <w:trPr>
          <w:trHeight w:val="286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2 02 20</w:t>
            </w:r>
            <w:r>
              <w:rPr>
                <w:b/>
                <w:bCs/>
              </w:rPr>
              <w:t>000 10 0000 150</w:t>
            </w:r>
          </w:p>
        </w:tc>
        <w:tc>
          <w:tcPr>
            <w:tcW w:w="3119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344</w:t>
            </w:r>
            <w:r w:rsidRPr="003C7167">
              <w:rPr>
                <w:b/>
                <w:bCs/>
              </w:rPr>
              <w:t xml:space="preserve"> 000,00</w:t>
            </w:r>
          </w:p>
        </w:tc>
        <w:tc>
          <w:tcPr>
            <w:tcW w:w="1559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0,00</w:t>
            </w:r>
          </w:p>
        </w:tc>
      </w:tr>
      <w:tr w:rsidR="00A93CD1" w:rsidRPr="003C7167" w:rsidTr="00210E04">
        <w:trPr>
          <w:trHeight w:val="1620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r w:rsidRPr="003C7167">
              <w:t>2 02 29999</w:t>
            </w:r>
            <w:r>
              <w:t xml:space="preserve"> 10 0000 150</w:t>
            </w:r>
          </w:p>
        </w:tc>
        <w:tc>
          <w:tcPr>
            <w:tcW w:w="3119" w:type="dxa"/>
            <w:hideMark/>
          </w:tcPr>
          <w:p w:rsidR="00A93CD1" w:rsidRPr="003C7167" w:rsidRDefault="00A93CD1" w:rsidP="00210E04">
            <w:r w:rsidRPr="003C7167">
              <w:rPr>
                <w:lang w:eastAsia="ru-RU"/>
              </w:rPr>
              <w:t>Субсидии для софинансирования</w:t>
            </w:r>
            <w:r w:rsidRPr="006B485D">
              <w:rPr>
                <w:bCs/>
              </w:rPr>
              <w:t>расходов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1559" w:type="dxa"/>
            <w:hideMark/>
          </w:tcPr>
          <w:p w:rsidR="00A93CD1" w:rsidRPr="003C7167" w:rsidRDefault="00A93CD1" w:rsidP="00210E04">
            <w:r w:rsidRPr="003C7167">
              <w:t xml:space="preserve">1 </w:t>
            </w:r>
            <w:r>
              <w:t>344</w:t>
            </w:r>
            <w:r w:rsidRPr="003C7167">
              <w:t xml:space="preserve"> 000,00</w:t>
            </w:r>
          </w:p>
        </w:tc>
        <w:tc>
          <w:tcPr>
            <w:tcW w:w="1559" w:type="dxa"/>
            <w:hideMark/>
          </w:tcPr>
          <w:p w:rsidR="00A93CD1" w:rsidRPr="003C7167" w:rsidRDefault="00A93CD1" w:rsidP="00210E04">
            <w:r w:rsidRPr="003C7167">
              <w:t> 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 </w:t>
            </w:r>
          </w:p>
        </w:tc>
      </w:tr>
      <w:tr w:rsidR="00A93CD1" w:rsidRPr="003D7331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D7331" w:rsidRDefault="00A93CD1" w:rsidP="00210E04">
            <w:r w:rsidRPr="00ED2D8F">
              <w:rPr>
                <w:b/>
              </w:rPr>
              <w:t xml:space="preserve">2 02 </w:t>
            </w:r>
            <w:r>
              <w:rPr>
                <w:b/>
              </w:rPr>
              <w:t>40</w:t>
            </w:r>
            <w:r w:rsidRPr="00ED2D8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119" w:type="dxa"/>
            <w:noWrap/>
            <w:hideMark/>
          </w:tcPr>
          <w:p w:rsidR="00A93CD1" w:rsidRPr="003D7331" w:rsidRDefault="00A93CD1" w:rsidP="00210E04">
            <w:pPr>
              <w:rPr>
                <w:b/>
                <w:lang w:eastAsia="ru-RU"/>
              </w:rPr>
            </w:pPr>
            <w:r w:rsidRPr="003D7331">
              <w:rPr>
                <w:b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/>
                <w:bCs/>
              </w:rPr>
            </w:pPr>
            <w:r w:rsidRPr="003D7331">
              <w:rPr>
                <w:b/>
                <w:bCs/>
              </w:rPr>
              <w:t>1 521 363,00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/>
                <w:bCs/>
              </w:rPr>
            </w:pPr>
            <w:r w:rsidRPr="003D7331">
              <w:rPr>
                <w:b/>
                <w:bCs/>
              </w:rPr>
              <w:t>983 493,00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/>
                <w:bCs/>
              </w:rPr>
            </w:pPr>
            <w:r w:rsidRPr="003D7331">
              <w:rPr>
                <w:b/>
                <w:bCs/>
              </w:rPr>
              <w:t>1 096 955,00</w:t>
            </w:r>
          </w:p>
        </w:tc>
      </w:tr>
      <w:tr w:rsidR="00A93CD1" w:rsidRPr="003D7331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D7331" w:rsidRDefault="00A93CD1" w:rsidP="00210E04">
            <w:r w:rsidRPr="003D7331">
              <w:t>2 02 49999 10 0000 150</w:t>
            </w:r>
          </w:p>
        </w:tc>
        <w:tc>
          <w:tcPr>
            <w:tcW w:w="3119" w:type="dxa"/>
            <w:noWrap/>
            <w:hideMark/>
          </w:tcPr>
          <w:p w:rsidR="00A93CD1" w:rsidRPr="003D7331" w:rsidRDefault="00A93CD1" w:rsidP="00210E04">
            <w:pPr>
              <w:rPr>
                <w:lang w:eastAsia="ru-RU"/>
              </w:rPr>
            </w:pPr>
            <w:r w:rsidRPr="003D7331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Cs/>
              </w:rPr>
            </w:pPr>
            <w:r>
              <w:rPr>
                <w:bCs/>
              </w:rPr>
              <w:t>1 521 363,00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Cs/>
              </w:rPr>
            </w:pPr>
            <w:r>
              <w:rPr>
                <w:bCs/>
              </w:rPr>
              <w:t>983 493,00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Cs/>
              </w:rPr>
            </w:pPr>
            <w:r>
              <w:rPr>
                <w:bCs/>
              </w:rPr>
              <w:t>1 096 955,00</w:t>
            </w:r>
          </w:p>
        </w:tc>
      </w:tr>
      <w:tr w:rsidR="00A93CD1" w:rsidRPr="003C7167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257BA0">
              <w:rPr>
                <w:b/>
              </w:rPr>
              <w:t>2 02 00000 00 0000 000</w:t>
            </w:r>
          </w:p>
        </w:tc>
        <w:tc>
          <w:tcPr>
            <w:tcW w:w="3119" w:type="dxa"/>
            <w:noWrap/>
            <w:hideMark/>
          </w:tcPr>
          <w:p w:rsidR="00A93CD1" w:rsidRPr="003D7331" w:rsidRDefault="00A93CD1" w:rsidP="00210E04">
            <w:pPr>
              <w:rPr>
                <w:b/>
                <w:bCs/>
              </w:rPr>
            </w:pPr>
            <w:r w:rsidRPr="003D7331">
              <w:rPr>
                <w:b/>
                <w:lang w:eastAsia="ru-RU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84 840,00</w:t>
            </w: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</w:tr>
      <w:tr w:rsidR="00A93CD1" w:rsidRPr="003C7167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t>2 02 30000 00 0000 000</w:t>
            </w:r>
          </w:p>
        </w:tc>
        <w:tc>
          <w:tcPr>
            <w:tcW w:w="3119" w:type="dxa"/>
            <w:noWrap/>
            <w:hideMark/>
          </w:tcPr>
          <w:p w:rsidR="00A93CD1" w:rsidRPr="003D7331" w:rsidRDefault="00A93CD1" w:rsidP="00210E04">
            <w:pPr>
              <w:rPr>
                <w:bCs/>
              </w:rPr>
            </w:pPr>
            <w:r w:rsidRPr="003D7331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Cs/>
              </w:rPr>
            </w:pPr>
            <w:r w:rsidRPr="003D7331">
              <w:rPr>
                <w:bCs/>
              </w:rPr>
              <w:t>84 840,00</w:t>
            </w: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</w:tr>
      <w:tr w:rsidR="00A93CD1" w:rsidRPr="003C7167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t>2 02 35118 10 0000 151</w:t>
            </w:r>
          </w:p>
        </w:tc>
        <w:tc>
          <w:tcPr>
            <w:tcW w:w="3119" w:type="dxa"/>
            <w:noWrap/>
            <w:hideMark/>
          </w:tcPr>
          <w:p w:rsidR="00A93CD1" w:rsidRPr="003D7331" w:rsidRDefault="00A93CD1" w:rsidP="00210E04">
            <w:pPr>
              <w:rPr>
                <w:bCs/>
              </w:rPr>
            </w:pPr>
            <w:r w:rsidRPr="003D7331">
              <w:rPr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3D7331">
              <w:rPr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559" w:type="dxa"/>
            <w:noWrap/>
          </w:tcPr>
          <w:p w:rsidR="00A93CD1" w:rsidRPr="003D7331" w:rsidRDefault="00A93CD1" w:rsidP="00210E04">
            <w:pPr>
              <w:rPr>
                <w:bCs/>
              </w:rPr>
            </w:pPr>
            <w:r w:rsidRPr="003D7331">
              <w:rPr>
                <w:bCs/>
              </w:rPr>
              <w:lastRenderedPageBreak/>
              <w:t>84 840,00</w:t>
            </w: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A93CD1" w:rsidRDefault="00A93CD1" w:rsidP="00210E04">
            <w:pPr>
              <w:rPr>
                <w:b/>
                <w:bCs/>
              </w:rPr>
            </w:pPr>
          </w:p>
        </w:tc>
      </w:tr>
      <w:tr w:rsidR="00A93CD1" w:rsidRPr="003C7167" w:rsidTr="00210E04">
        <w:trPr>
          <w:trHeight w:val="375"/>
        </w:trPr>
        <w:tc>
          <w:tcPr>
            <w:tcW w:w="2694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ИТОГО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8 140 735,00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5 758 895,00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5 847 895,00</w:t>
            </w:r>
          </w:p>
        </w:tc>
      </w:tr>
    </w:tbl>
    <w:p w:rsidR="00A93CD1" w:rsidRDefault="00A93CD1" w:rsidP="00A93CD1"/>
    <w:p w:rsidR="00A93CD1" w:rsidRDefault="00A93CD1" w:rsidP="00A93CD1"/>
    <w:p w:rsidR="00A93CD1" w:rsidRDefault="00A93CD1" w:rsidP="00A93CD1"/>
    <w:p w:rsidR="00A93CD1" w:rsidRDefault="00A93CD1" w:rsidP="00A93CD1"/>
    <w:p w:rsidR="00A93CD1" w:rsidRDefault="00A93CD1" w:rsidP="00A93CD1"/>
    <w:p w:rsidR="00A93CD1" w:rsidRDefault="00A93CD1" w:rsidP="00A93CD1"/>
    <w:p w:rsidR="00A93CD1" w:rsidRDefault="00A93CD1" w:rsidP="00A93CD1">
      <w:pPr>
        <w:jc w:val="right"/>
        <w:rPr>
          <w:sz w:val="20"/>
          <w:szCs w:val="20"/>
        </w:rPr>
      </w:pPr>
    </w:p>
    <w:p w:rsidR="00A93CD1" w:rsidRDefault="00A93CD1" w:rsidP="00A93CD1">
      <w:pPr>
        <w:jc w:val="right"/>
        <w:rPr>
          <w:sz w:val="20"/>
          <w:szCs w:val="20"/>
        </w:rPr>
      </w:pPr>
      <w:r w:rsidRPr="00CD45C4">
        <w:rPr>
          <w:sz w:val="20"/>
          <w:szCs w:val="20"/>
        </w:rPr>
        <w:t xml:space="preserve">Приложение № 2 </w:t>
      </w:r>
    </w:p>
    <w:p w:rsidR="00A93CD1" w:rsidRDefault="00A93CD1" w:rsidP="00A93CD1">
      <w:pPr>
        <w:jc w:val="right"/>
        <w:rPr>
          <w:sz w:val="20"/>
          <w:szCs w:val="20"/>
        </w:rPr>
      </w:pPr>
      <w:r w:rsidRPr="00CD45C4">
        <w:rPr>
          <w:sz w:val="20"/>
          <w:szCs w:val="20"/>
        </w:rPr>
        <w:t xml:space="preserve">к пояснительной записке </w:t>
      </w:r>
    </w:p>
    <w:p w:rsidR="00A93CD1" w:rsidRDefault="00A93CD1" w:rsidP="00A93CD1">
      <w:pPr>
        <w:jc w:val="center"/>
        <w:rPr>
          <w:b/>
        </w:rPr>
      </w:pPr>
    </w:p>
    <w:p w:rsidR="00A93CD1" w:rsidRPr="00CD45C4" w:rsidRDefault="00A93CD1" w:rsidP="00A93CD1">
      <w:pPr>
        <w:jc w:val="center"/>
        <w:rPr>
          <w:b/>
        </w:rPr>
      </w:pPr>
      <w:r w:rsidRPr="00CD45C4">
        <w:rPr>
          <w:b/>
        </w:rPr>
        <w:t xml:space="preserve">Структура расходов бюджета сельского поселения Гвардейцы муниципального района Борский Самарской области по разделам и подразделам классификации расходов бюджетов в </w:t>
      </w:r>
      <w:r>
        <w:rPr>
          <w:b/>
        </w:rPr>
        <w:t>2020</w:t>
      </w:r>
      <w:r w:rsidRPr="00CD45C4">
        <w:rPr>
          <w:b/>
        </w:rPr>
        <w:t>-</w:t>
      </w:r>
      <w:r>
        <w:rPr>
          <w:b/>
        </w:rPr>
        <w:t>2022</w:t>
      </w:r>
      <w:r w:rsidRPr="00CD45C4">
        <w:rPr>
          <w:b/>
        </w:rPr>
        <w:t xml:space="preserve"> годах.</w:t>
      </w:r>
    </w:p>
    <w:p w:rsidR="00A93CD1" w:rsidRPr="00CD45C4" w:rsidRDefault="00A93CD1" w:rsidP="00A93CD1">
      <w:pPr>
        <w:jc w:val="right"/>
      </w:pPr>
      <w:r w:rsidRPr="00CD45C4">
        <w:t>Рублей</w:t>
      </w:r>
    </w:p>
    <w:tbl>
      <w:tblPr>
        <w:tblStyle w:val="a3"/>
        <w:tblW w:w="10632" w:type="dxa"/>
        <w:tblInd w:w="-743" w:type="dxa"/>
        <w:tblLook w:val="04A0"/>
      </w:tblPr>
      <w:tblGrid>
        <w:gridCol w:w="780"/>
        <w:gridCol w:w="5316"/>
        <w:gridCol w:w="1559"/>
        <w:gridCol w:w="1560"/>
        <w:gridCol w:w="1417"/>
      </w:tblGrid>
      <w:tr w:rsidR="00A93CD1" w:rsidRPr="003C7167" w:rsidTr="00210E04">
        <w:trPr>
          <w:trHeight w:val="780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РзПр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3C7167"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3C7167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3C7167">
              <w:rPr>
                <w:b/>
                <w:bCs/>
              </w:rPr>
              <w:t xml:space="preserve"> год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01 00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2 389 046,98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2 213 112,56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2 213 112,56</w:t>
            </w:r>
          </w:p>
        </w:tc>
      </w:tr>
      <w:tr w:rsidR="00A93CD1" w:rsidRPr="003C7167" w:rsidTr="00210E04">
        <w:trPr>
          <w:trHeight w:val="630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01 02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4</w:t>
            </w:r>
            <w:r>
              <w:t>56</w:t>
            </w:r>
            <w:r w:rsidRPr="003C7167">
              <w:t xml:space="preserve"> 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 w:rsidRPr="003C7167">
              <w:t>4</w:t>
            </w:r>
            <w:r>
              <w:t>56</w:t>
            </w:r>
            <w:r w:rsidRPr="003C7167">
              <w:t xml:space="preserve">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 w:rsidRPr="003C7167">
              <w:t>4</w:t>
            </w:r>
            <w:r>
              <w:t>56</w:t>
            </w:r>
            <w:r w:rsidRPr="003C7167">
              <w:t xml:space="preserve"> 000</w:t>
            </w:r>
          </w:p>
        </w:tc>
      </w:tr>
      <w:tr w:rsidR="00A93CD1" w:rsidRPr="003C7167" w:rsidTr="00210E04">
        <w:trPr>
          <w:trHeight w:val="94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01 04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</w:t>
            </w:r>
            <w:r>
              <w:t> 661 112,56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>
              <w:t>1 680 212,56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>
              <w:t>1 680 212,56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01 06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46 900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r>
              <w:t>46 900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r>
              <w:t>46 900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</w:tcPr>
          <w:p w:rsidR="00A93CD1" w:rsidRPr="003C7167" w:rsidRDefault="00A93CD1" w:rsidP="00210E04">
            <w:r>
              <w:t>01 07</w:t>
            </w:r>
          </w:p>
        </w:tc>
        <w:tc>
          <w:tcPr>
            <w:tcW w:w="5316" w:type="dxa"/>
          </w:tcPr>
          <w:p w:rsidR="00A93CD1" w:rsidRPr="003C7167" w:rsidRDefault="00A93CD1" w:rsidP="00210E04">
            <w:r>
              <w:t>Обеспечение проведения выборов и референдумов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195 034,42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/>
        </w:tc>
        <w:tc>
          <w:tcPr>
            <w:tcW w:w="1417" w:type="dxa"/>
            <w:noWrap/>
          </w:tcPr>
          <w:p w:rsidR="00A93CD1" w:rsidRPr="003C7167" w:rsidRDefault="00A93CD1" w:rsidP="00210E04"/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01 11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10000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 w:rsidRPr="003C7167">
              <w:t>10 000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 w:rsidRPr="003C7167">
              <w:t>10 000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01 13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20000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 w:rsidRPr="003C7167">
              <w:t>20 000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 w:rsidRPr="003C7167">
              <w:t>20 000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02 00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 </w:t>
            </w:r>
            <w:r>
              <w:rPr>
                <w:b/>
                <w:bCs/>
              </w:rPr>
              <w:t>84 840,00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02 03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 </w:t>
            </w:r>
            <w:r>
              <w:t>84 840,00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/>
        </w:tc>
        <w:tc>
          <w:tcPr>
            <w:tcW w:w="1417" w:type="dxa"/>
            <w:noWrap/>
            <w:hideMark/>
          </w:tcPr>
          <w:p w:rsidR="00A93CD1" w:rsidRPr="003C7167" w:rsidRDefault="00A93CD1" w:rsidP="00210E04"/>
        </w:tc>
      </w:tr>
      <w:tr w:rsidR="00A93CD1" w:rsidRPr="003C7167" w:rsidTr="00210E04">
        <w:trPr>
          <w:trHeight w:val="630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03 00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3C7167">
              <w:rPr>
                <w:b/>
                <w:bCs/>
              </w:rPr>
              <w:t>0 000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03 10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Обеспечение пожарной безопасности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t>200 000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 w:rsidRPr="003C7167">
              <w:t>2</w:t>
            </w:r>
            <w:r>
              <w:t>0</w:t>
            </w:r>
            <w:r w:rsidRPr="003C7167">
              <w:t>0 000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 w:rsidRPr="003C7167">
              <w:t>2</w:t>
            </w:r>
            <w:r>
              <w:t>0</w:t>
            </w:r>
            <w:r w:rsidRPr="003C7167">
              <w:t>0 000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lastRenderedPageBreak/>
              <w:t>04 00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3 619 759,31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1 589 000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1 589 000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04 05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Сельское хозяйство и рыболовство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2</w:t>
            </w:r>
            <w:r>
              <w:t>00</w:t>
            </w:r>
            <w:r w:rsidRPr="003C7167">
              <w:t xml:space="preserve"> 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/>
        </w:tc>
        <w:tc>
          <w:tcPr>
            <w:tcW w:w="1417" w:type="dxa"/>
            <w:noWrap/>
            <w:hideMark/>
          </w:tcPr>
          <w:p w:rsidR="00A93CD1" w:rsidRPr="003C7167" w:rsidRDefault="00A93CD1" w:rsidP="00210E04"/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04 09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 w:rsidRPr="003C7167">
              <w:t>1</w:t>
            </w:r>
            <w:r>
              <w:t> 639 155,18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 w:rsidRPr="003C7167">
              <w:t>1 </w:t>
            </w:r>
            <w:r>
              <w:t>589</w:t>
            </w:r>
            <w:r w:rsidRPr="003C7167">
              <w:t xml:space="preserve"> 000</w:t>
            </w:r>
          </w:p>
        </w:tc>
        <w:tc>
          <w:tcPr>
            <w:tcW w:w="1417" w:type="dxa"/>
            <w:noWrap/>
            <w:hideMark/>
          </w:tcPr>
          <w:p w:rsidR="00A93CD1" w:rsidRPr="003C7167" w:rsidRDefault="00A93CD1" w:rsidP="00210E04">
            <w:r>
              <w:t>1 589 000</w:t>
            </w:r>
          </w:p>
        </w:tc>
      </w:tr>
      <w:tr w:rsidR="00A93CD1" w:rsidRPr="006B485D" w:rsidTr="00210E04">
        <w:trPr>
          <w:trHeight w:val="375"/>
        </w:trPr>
        <w:tc>
          <w:tcPr>
            <w:tcW w:w="780" w:type="dxa"/>
            <w:noWrap/>
          </w:tcPr>
          <w:p w:rsidR="00A93CD1" w:rsidRPr="006B485D" w:rsidRDefault="00A93CD1" w:rsidP="00210E04">
            <w:r w:rsidRPr="006B485D">
              <w:t>04 12</w:t>
            </w:r>
          </w:p>
        </w:tc>
        <w:tc>
          <w:tcPr>
            <w:tcW w:w="5316" w:type="dxa"/>
          </w:tcPr>
          <w:p w:rsidR="00A93CD1" w:rsidRPr="006B485D" w:rsidRDefault="00A93CD1" w:rsidP="00210E04">
            <w:r w:rsidRPr="006B485D">
              <w:t>Другие вопросы в области национальной экономики</w:t>
            </w:r>
          </w:p>
        </w:tc>
        <w:tc>
          <w:tcPr>
            <w:tcW w:w="1559" w:type="dxa"/>
            <w:noWrap/>
          </w:tcPr>
          <w:p w:rsidR="00A93CD1" w:rsidRPr="006B485D" w:rsidRDefault="00A93CD1" w:rsidP="00210E04">
            <w:r>
              <w:t>1 780 604,13</w:t>
            </w:r>
          </w:p>
        </w:tc>
        <w:tc>
          <w:tcPr>
            <w:tcW w:w="1560" w:type="dxa"/>
            <w:noWrap/>
          </w:tcPr>
          <w:p w:rsidR="00A93CD1" w:rsidRPr="006B485D" w:rsidRDefault="00A93CD1" w:rsidP="00210E04"/>
        </w:tc>
        <w:tc>
          <w:tcPr>
            <w:tcW w:w="1417" w:type="dxa"/>
            <w:noWrap/>
          </w:tcPr>
          <w:p w:rsidR="00A93CD1" w:rsidRPr="006B485D" w:rsidRDefault="00A93CD1" w:rsidP="00210E04"/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05 00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876 149,73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1 308 679,31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1 244 662,81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</w:tcPr>
          <w:p w:rsidR="00A93CD1" w:rsidRPr="003C7167" w:rsidRDefault="00A93CD1" w:rsidP="00210E04">
            <w:r w:rsidRPr="003C7167">
              <w:t>05 02</w:t>
            </w:r>
          </w:p>
        </w:tc>
        <w:tc>
          <w:tcPr>
            <w:tcW w:w="5316" w:type="dxa"/>
          </w:tcPr>
          <w:p w:rsidR="00A93CD1" w:rsidRPr="003C7167" w:rsidRDefault="00A93CD1" w:rsidP="00210E04">
            <w:r w:rsidRPr="003C7167">
              <w:t>Жилищное –коммунальное хозяйство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300 000,00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/>
        </w:tc>
        <w:tc>
          <w:tcPr>
            <w:tcW w:w="1417" w:type="dxa"/>
            <w:noWrap/>
          </w:tcPr>
          <w:p w:rsidR="00A93CD1" w:rsidRPr="003C7167" w:rsidRDefault="00A93CD1" w:rsidP="00210E04"/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05 03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Благоустройство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576 149,73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r>
              <w:t>1 308 679,31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r>
              <w:t>1 244 662,81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0707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</w:rPr>
            </w:pPr>
            <w:r w:rsidRPr="003C7167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94 106,24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94 106,24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</w:rPr>
            </w:pPr>
            <w:r>
              <w:rPr>
                <w:b/>
              </w:rPr>
              <w:t>94 106,24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0707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Молодежная политика</w:t>
            </w:r>
          </w:p>
        </w:tc>
        <w:tc>
          <w:tcPr>
            <w:tcW w:w="1559" w:type="dxa"/>
            <w:noWrap/>
          </w:tcPr>
          <w:p w:rsidR="00A93CD1" w:rsidRPr="003C7167" w:rsidRDefault="00A93CD1" w:rsidP="00210E04">
            <w:r>
              <w:t>94 106,24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r>
              <w:t>94 106,24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r>
              <w:t>94 106,24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08 00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1 </w:t>
            </w:r>
            <w:r>
              <w:rPr>
                <w:b/>
                <w:bCs/>
              </w:rPr>
              <w:t>100</w:t>
            </w:r>
            <w:r w:rsidRPr="003C7167">
              <w:rPr>
                <w:b/>
                <w:bCs/>
              </w:rPr>
              <w:t xml:space="preserve"> 000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210 024,89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214 618,39</w:t>
            </w:r>
          </w:p>
        </w:tc>
      </w:tr>
      <w:tr w:rsidR="00A93CD1" w:rsidRPr="003C7167" w:rsidTr="00210E04">
        <w:trPr>
          <w:trHeight w:val="375"/>
        </w:trPr>
        <w:tc>
          <w:tcPr>
            <w:tcW w:w="780" w:type="dxa"/>
            <w:noWrap/>
            <w:hideMark/>
          </w:tcPr>
          <w:p w:rsidR="00A93CD1" w:rsidRPr="003C7167" w:rsidRDefault="00A93CD1" w:rsidP="00210E04">
            <w:r w:rsidRPr="003C7167">
              <w:t>08 01</w:t>
            </w:r>
          </w:p>
        </w:tc>
        <w:tc>
          <w:tcPr>
            <w:tcW w:w="5316" w:type="dxa"/>
            <w:hideMark/>
          </w:tcPr>
          <w:p w:rsidR="00A93CD1" w:rsidRPr="003C7167" w:rsidRDefault="00A93CD1" w:rsidP="00210E04">
            <w:r w:rsidRPr="003C7167">
              <w:t>Культура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r>
              <w:rPr>
                <w:bCs/>
              </w:rPr>
              <w:t>1 100 000</w:t>
            </w:r>
          </w:p>
        </w:tc>
        <w:tc>
          <w:tcPr>
            <w:tcW w:w="1560" w:type="dxa"/>
            <w:noWrap/>
            <w:hideMark/>
          </w:tcPr>
          <w:p w:rsidR="00A93CD1" w:rsidRPr="003C7167" w:rsidRDefault="00A93CD1" w:rsidP="00210E04">
            <w:r>
              <w:rPr>
                <w:bCs/>
              </w:rPr>
              <w:t>210 024,89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r>
              <w:t>214 618,39</w:t>
            </w:r>
          </w:p>
        </w:tc>
      </w:tr>
      <w:tr w:rsidR="00A93CD1" w:rsidRPr="003C7167" w:rsidTr="00210E04">
        <w:trPr>
          <w:trHeight w:val="375"/>
        </w:trPr>
        <w:tc>
          <w:tcPr>
            <w:tcW w:w="6096" w:type="dxa"/>
            <w:gridSpan w:val="2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8 363 902,27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5 614 923,00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5 555 500,00</w:t>
            </w:r>
          </w:p>
        </w:tc>
      </w:tr>
      <w:tr w:rsidR="00A93CD1" w:rsidRPr="003C7167" w:rsidTr="00210E04">
        <w:trPr>
          <w:trHeight w:val="375"/>
        </w:trPr>
        <w:tc>
          <w:tcPr>
            <w:tcW w:w="6096" w:type="dxa"/>
            <w:gridSpan w:val="2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143 972,00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292 395,00</w:t>
            </w:r>
          </w:p>
        </w:tc>
      </w:tr>
      <w:tr w:rsidR="00A93CD1" w:rsidRPr="003C7167" w:rsidTr="00210E04">
        <w:trPr>
          <w:trHeight w:val="375"/>
        </w:trPr>
        <w:tc>
          <w:tcPr>
            <w:tcW w:w="6096" w:type="dxa"/>
            <w:gridSpan w:val="2"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ВСЕГО с учетом условно утвержденных</w:t>
            </w:r>
          </w:p>
        </w:tc>
        <w:tc>
          <w:tcPr>
            <w:tcW w:w="1559" w:type="dxa"/>
            <w:noWrap/>
            <w:hideMark/>
          </w:tcPr>
          <w:p w:rsidR="00A93CD1" w:rsidRPr="003C7167" w:rsidRDefault="00A93CD1" w:rsidP="00210E04">
            <w:pPr>
              <w:rPr>
                <w:b/>
                <w:bCs/>
              </w:rPr>
            </w:pPr>
            <w:r w:rsidRPr="003C7167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5 758 895,00</w:t>
            </w:r>
          </w:p>
        </w:tc>
        <w:tc>
          <w:tcPr>
            <w:tcW w:w="1417" w:type="dxa"/>
            <w:noWrap/>
          </w:tcPr>
          <w:p w:rsidR="00A93CD1" w:rsidRPr="003C7167" w:rsidRDefault="00A93CD1" w:rsidP="00210E04">
            <w:pPr>
              <w:rPr>
                <w:b/>
                <w:bCs/>
              </w:rPr>
            </w:pPr>
            <w:r>
              <w:rPr>
                <w:b/>
                <w:bCs/>
              </w:rPr>
              <w:t>5 847 895,00</w:t>
            </w:r>
          </w:p>
        </w:tc>
      </w:tr>
    </w:tbl>
    <w:p w:rsidR="00A93CD1" w:rsidRDefault="00A93CD1" w:rsidP="00A93CD1"/>
    <w:p w:rsidR="00A93CD1" w:rsidRDefault="00A93CD1" w:rsidP="00A93CD1">
      <w:pPr>
        <w:jc w:val="right"/>
        <w:rPr>
          <w:sz w:val="20"/>
          <w:szCs w:val="20"/>
        </w:rPr>
      </w:pPr>
    </w:p>
    <w:p w:rsidR="00A93CD1" w:rsidRDefault="00A93CD1" w:rsidP="00A93CD1">
      <w:pPr>
        <w:jc w:val="right"/>
        <w:rPr>
          <w:sz w:val="20"/>
          <w:szCs w:val="20"/>
        </w:rPr>
      </w:pPr>
    </w:p>
    <w:p w:rsidR="000E01A9" w:rsidRDefault="000E01A9" w:rsidP="000E01A9"/>
    <w:p w:rsidR="000E01A9" w:rsidRDefault="000E01A9" w:rsidP="000E01A9"/>
    <w:p w:rsidR="000E01A9" w:rsidRDefault="000E01A9" w:rsidP="000E01A9"/>
    <w:p w:rsidR="000E01A9" w:rsidRDefault="000E01A9" w:rsidP="000E01A9"/>
    <w:p w:rsidR="000E01A9" w:rsidRDefault="000E01A9" w:rsidP="000E01A9"/>
    <w:p w:rsidR="000E01A9" w:rsidRDefault="000E01A9" w:rsidP="000E01A9"/>
    <w:p w:rsidR="000E01A9" w:rsidRDefault="000E01A9" w:rsidP="000E01A9"/>
    <w:p w:rsidR="000E01A9" w:rsidRPr="0002629B" w:rsidRDefault="000E01A9">
      <w:pPr>
        <w:rPr>
          <w:rFonts w:ascii="Times New Roman" w:hAnsi="Times New Roman" w:cs="Times New Roman"/>
        </w:rPr>
      </w:pPr>
    </w:p>
    <w:sectPr w:rsidR="000E01A9" w:rsidRPr="0002629B" w:rsidSect="00A93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2629B"/>
    <w:rsid w:val="0002629B"/>
    <w:rsid w:val="00066A4F"/>
    <w:rsid w:val="000E01A9"/>
    <w:rsid w:val="001B237D"/>
    <w:rsid w:val="001B3A7B"/>
    <w:rsid w:val="00346756"/>
    <w:rsid w:val="00397BD1"/>
    <w:rsid w:val="00582632"/>
    <w:rsid w:val="00692E7B"/>
    <w:rsid w:val="006A33FF"/>
    <w:rsid w:val="00720F76"/>
    <w:rsid w:val="008A3EBC"/>
    <w:rsid w:val="009478B1"/>
    <w:rsid w:val="009B7E74"/>
    <w:rsid w:val="00A93CD1"/>
    <w:rsid w:val="00D13E95"/>
    <w:rsid w:val="00D3137A"/>
    <w:rsid w:val="00E66D60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ADM_UFABOR</cp:lastModifiedBy>
  <cp:revision>2</cp:revision>
  <dcterms:created xsi:type="dcterms:W3CDTF">2020-03-06T06:47:00Z</dcterms:created>
  <dcterms:modified xsi:type="dcterms:W3CDTF">2020-03-06T06:47:00Z</dcterms:modified>
</cp:coreProperties>
</file>